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01" w:lineRule="exact" w:before="0"/>
        <w:ind w:left="3735" w:right="0" w:firstLine="0"/>
        <w:jc w:val="left"/>
        <w:rPr>
          <w:sz w:val="48"/>
        </w:rPr>
      </w:pPr>
      <w:r>
        <w:rPr>
          <w:sz w:val="48"/>
        </w:rPr>
        <w:t>江苏天明特种车辆有限公司招聘简章</w:t>
      </w:r>
    </w:p>
    <w:p>
      <w:pPr>
        <w:pStyle w:val="BodyText"/>
        <w:spacing w:line="230" w:lineRule="auto" w:before="472"/>
        <w:ind w:left="149" w:right="233" w:firstLine="367"/>
        <w:jc w:val="both"/>
      </w:pPr>
      <w:r>
        <w:rPr/>
        <w:t>江苏天明特种车辆有限公司始创于2015年9</w:t>
      </w:r>
      <w:r>
        <w:rPr>
          <w:spacing w:val="-1"/>
        </w:rPr>
        <w:t>月，由江苏天明机械集团有限公司控股投资兴建。位于赣榆港经济开发区装备制造产业园内， </w:t>
      </w:r>
      <w:r>
        <w:rPr/>
        <w:t>占地509.18亩，总建筑面积31</w:t>
      </w:r>
      <w:r>
        <w:rPr>
          <w:spacing w:val="-1"/>
        </w:rPr>
        <w:t>万平方米。公司拥有现代化、数字化的智能生产线，其中拼板机、卷板机、翻板机、各种焊机、工业机器人等 </w:t>
      </w:r>
      <w:r>
        <w:rPr/>
        <w:t>近100台先进焊接及加工设备，主要产品有铝合金系列罐车、不锈钢系列罐车、LNG</w:t>
      </w:r>
      <w:r>
        <w:rPr>
          <w:spacing w:val="-1"/>
        </w:rPr>
        <w:t>系列罐车，轿车运输车系列、全挂液压轴线车、液压动力 模块化轴线车、自驱动模块轴线车、船舶制造、海洋工程大型重装专用运输装备、海陆风电设备专用运输装备，煤矿及矿山机械等类型运输 </w:t>
      </w:r>
      <w:r>
        <w:rPr/>
        <w:t>装备等产品。为满足公司规划发展需要，面向社会及各大院校招聘以下专业人才。具体岗位及要求如下：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1044"/>
        <w:gridCol w:w="1188"/>
        <w:gridCol w:w="1776"/>
        <w:gridCol w:w="614"/>
        <w:gridCol w:w="602"/>
        <w:gridCol w:w="6513"/>
        <w:gridCol w:w="1749"/>
        <w:gridCol w:w="1279"/>
      </w:tblGrid>
      <w:tr>
        <w:trPr>
          <w:trHeight w:val="368" w:hRule="atLeast"/>
        </w:trPr>
        <w:tc>
          <w:tcPr>
            <w:tcW w:w="314" w:type="dxa"/>
            <w:vMerge w:val="restart"/>
          </w:tcPr>
          <w:p>
            <w:pPr>
              <w:pStyle w:val="TableParagraph"/>
              <w:spacing w:line="228" w:lineRule="auto" w:before="103"/>
              <w:ind w:left="49" w:right="33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03"/>
              <w:rPr>
                <w:sz w:val="21"/>
              </w:rPr>
            </w:pPr>
            <w:r>
              <w:rPr>
                <w:sz w:val="21"/>
              </w:rPr>
              <w:t>生产线</w:t>
            </w: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81"/>
              <w:rPr>
                <w:sz w:val="21"/>
              </w:rPr>
            </w:pPr>
            <w:r>
              <w:rPr>
                <w:sz w:val="21"/>
              </w:rPr>
              <w:t>班组</w:t>
            </w:r>
          </w:p>
        </w:tc>
        <w:tc>
          <w:tcPr>
            <w:tcW w:w="1776" w:type="dxa"/>
            <w:vMerge w:val="restart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8" w:right="61"/>
              <w:jc w:val="center"/>
              <w:rPr>
                <w:sz w:val="21"/>
              </w:rPr>
            </w:pPr>
            <w:r>
              <w:rPr>
                <w:sz w:val="21"/>
              </w:rPr>
              <w:t>工种</w:t>
            </w:r>
          </w:p>
        </w:tc>
        <w:tc>
          <w:tcPr>
            <w:tcW w:w="1216" w:type="dxa"/>
            <w:gridSpan w:val="2"/>
          </w:tcPr>
          <w:p>
            <w:pPr>
              <w:pStyle w:val="TableParagraph"/>
              <w:spacing w:before="54"/>
              <w:ind w:left="184"/>
              <w:rPr>
                <w:sz w:val="21"/>
              </w:rPr>
            </w:pPr>
            <w:r>
              <w:rPr>
                <w:sz w:val="21"/>
              </w:rPr>
              <w:t>人员数量</w:t>
            </w:r>
          </w:p>
        </w:tc>
        <w:tc>
          <w:tcPr>
            <w:tcW w:w="6513" w:type="dxa"/>
            <w:vMerge w:val="restart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604" w:right="2588"/>
              <w:jc w:val="center"/>
              <w:rPr>
                <w:sz w:val="21"/>
              </w:rPr>
            </w:pPr>
            <w:r>
              <w:rPr>
                <w:sz w:val="21"/>
              </w:rPr>
              <w:t>岗位技能描述</w:t>
            </w:r>
          </w:p>
        </w:tc>
        <w:tc>
          <w:tcPr>
            <w:tcW w:w="1749" w:type="dxa"/>
            <w:vMerge w:val="restart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47"/>
              <w:rPr>
                <w:sz w:val="21"/>
              </w:rPr>
            </w:pPr>
            <w:r>
              <w:rPr>
                <w:sz w:val="21"/>
              </w:rPr>
              <w:t>月岗位工资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29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rPr>
          <w:trHeight w:val="313" w:hRule="atLeast"/>
        </w:trPr>
        <w:tc>
          <w:tcPr>
            <w:tcW w:w="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spacing w:line="258" w:lineRule="exact" w:before="35"/>
              <w:ind w:left="96"/>
              <w:rPr>
                <w:sz w:val="21"/>
              </w:rPr>
            </w:pPr>
            <w:r>
              <w:rPr>
                <w:sz w:val="21"/>
              </w:rPr>
              <w:t>产线</w:t>
            </w:r>
          </w:p>
        </w:tc>
        <w:tc>
          <w:tcPr>
            <w:tcW w:w="602" w:type="dxa"/>
          </w:tcPr>
          <w:p>
            <w:pPr>
              <w:pStyle w:val="TableParagraph"/>
              <w:spacing w:line="258" w:lineRule="exact" w:before="35"/>
              <w:ind w:left="69" w:right="52"/>
              <w:jc w:val="center"/>
              <w:rPr>
                <w:sz w:val="21"/>
              </w:rPr>
            </w:pPr>
            <w:r>
              <w:rPr>
                <w:sz w:val="21"/>
              </w:rPr>
              <w:t>班组</w:t>
            </w: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rPr>
                <w:sz w:val="46"/>
              </w:rPr>
            </w:pPr>
          </w:p>
          <w:p>
            <w:pPr>
              <w:pStyle w:val="TableParagraph"/>
              <w:spacing w:before="7"/>
              <w:rPr>
                <w:sz w:val="48"/>
              </w:rPr>
            </w:pPr>
          </w:p>
          <w:p>
            <w:pPr>
              <w:pStyle w:val="TableParagraph"/>
              <w:spacing w:line="228" w:lineRule="auto"/>
              <w:ind w:left="328" w:right="309"/>
              <w:jc w:val="both"/>
              <w:rPr>
                <w:sz w:val="38"/>
              </w:rPr>
            </w:pPr>
            <w:r>
              <w:rPr>
                <w:sz w:val="38"/>
              </w:rPr>
              <w:t>罐车铆焊</w:t>
            </w:r>
          </w:p>
        </w:tc>
        <w:tc>
          <w:tcPr>
            <w:tcW w:w="11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280"/>
              <w:rPr>
                <w:sz w:val="21"/>
              </w:rPr>
            </w:pPr>
            <w:r>
              <w:rPr>
                <w:sz w:val="21"/>
              </w:rPr>
              <w:t>卷板组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8" w:right="61"/>
              <w:jc w:val="center"/>
              <w:rPr>
                <w:sz w:val="21"/>
              </w:rPr>
            </w:pPr>
            <w:r>
              <w:rPr>
                <w:sz w:val="21"/>
              </w:rPr>
              <w:t>下料工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201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5"/>
              <w:rPr>
                <w:sz w:val="21"/>
              </w:rPr>
            </w:pPr>
            <w:r>
              <w:rPr>
                <w:sz w:val="21"/>
              </w:rPr>
              <w:t>识图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4500-5500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具备铝合金、不锈钢拼板焊接、能熟练操作平板焊机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61"/>
              <w:jc w:val="center"/>
              <w:rPr>
                <w:sz w:val="21"/>
              </w:rPr>
            </w:pPr>
            <w:r>
              <w:rPr>
                <w:sz w:val="21"/>
              </w:rPr>
              <w:t>专机操作工-卷筒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28" w:lineRule="auto" w:before="82"/>
              <w:ind w:left="34" w:right="185"/>
              <w:rPr>
                <w:sz w:val="21"/>
              </w:rPr>
            </w:pPr>
            <w:r>
              <w:rPr>
                <w:w w:val="95"/>
                <w:sz w:val="21"/>
              </w:rPr>
              <w:t>具备铝合金拼板焊卷筒、不锈钢卷筒和铝合金不锈钢碳钢的MIG、</w:t>
            </w:r>
            <w:r>
              <w:rPr>
                <w:spacing w:val="-7"/>
                <w:w w:val="95"/>
                <w:sz w:val="21"/>
              </w:rPr>
              <w:t>TIG  </w:t>
            </w:r>
            <w:r>
              <w:rPr>
                <w:sz w:val="21"/>
              </w:rPr>
              <w:t>焊接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7000-9000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auto" w:before="99"/>
              <w:ind w:left="160" w:right="40" w:hanging="96"/>
              <w:rPr>
                <w:sz w:val="19"/>
              </w:rPr>
            </w:pPr>
            <w:r>
              <w:rPr>
                <w:sz w:val="19"/>
              </w:rPr>
              <w:t>重要岗位，技能要求全面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具备铝合金、不锈钢拼板焊接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5500-6500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14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46" w:right="29"/>
              <w:jc w:val="center"/>
              <w:rPr>
                <w:sz w:val="21"/>
              </w:rPr>
            </w:pPr>
            <w:r>
              <w:rPr>
                <w:sz w:val="21"/>
              </w:rPr>
              <w:t>包塞罐组</w:t>
            </w:r>
          </w:p>
        </w:tc>
        <w:tc>
          <w:tcPr>
            <w:tcW w:w="1776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79" w:right="61"/>
              <w:jc w:val="center"/>
              <w:rPr>
                <w:sz w:val="21"/>
              </w:rPr>
            </w:pPr>
            <w:r>
              <w:rPr>
                <w:sz w:val="21"/>
              </w:rPr>
              <w:t>铆工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513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具备铝合金、不锈钢及碳钢罐的包罐，和维修罐的铆焊维修</w:t>
            </w:r>
          </w:p>
        </w:tc>
        <w:tc>
          <w:tcPr>
            <w:tcW w:w="1749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6000-8500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auto" w:before="102"/>
              <w:ind w:left="64" w:right="40"/>
              <w:jc w:val="both"/>
              <w:rPr>
                <w:sz w:val="19"/>
              </w:rPr>
            </w:pPr>
            <w:r>
              <w:rPr>
                <w:sz w:val="19"/>
              </w:rPr>
              <w:t>必须有一名技能全面，有培训和组织能力</w:t>
            </w: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98"/>
              <w:ind w:left="49" w:right="29"/>
              <w:jc w:val="center"/>
              <w:rPr>
                <w:sz w:val="21"/>
              </w:rPr>
            </w:pPr>
            <w:r>
              <w:rPr>
                <w:sz w:val="21"/>
              </w:rPr>
              <w:t>对烧打底组</w:t>
            </w: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58"/>
              <w:jc w:val="center"/>
              <w:rPr>
                <w:sz w:val="21"/>
              </w:rPr>
            </w:pPr>
            <w:r>
              <w:rPr>
                <w:sz w:val="21"/>
              </w:rPr>
              <w:t>TIG焊工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before="198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513" w:type="dxa"/>
          </w:tcPr>
          <w:p>
            <w:pPr>
              <w:pStyle w:val="TableParagraph"/>
              <w:spacing w:before="198"/>
              <w:ind w:left="34"/>
              <w:rPr>
                <w:sz w:val="21"/>
              </w:rPr>
            </w:pPr>
            <w:r>
              <w:rPr>
                <w:sz w:val="21"/>
              </w:rPr>
              <w:t>具备不锈钢、铝合金TIG焊接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6000-8000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auto" w:before="99"/>
              <w:ind w:left="256" w:right="40" w:hanging="192"/>
              <w:rPr>
                <w:sz w:val="19"/>
              </w:rPr>
            </w:pPr>
            <w:r>
              <w:rPr>
                <w:sz w:val="19"/>
              </w:rPr>
              <w:t>主操作手，技能要求高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line="228" w:lineRule="auto"/>
              <w:ind w:left="386" w:right="23" w:hanging="315"/>
              <w:rPr>
                <w:sz w:val="21"/>
              </w:rPr>
            </w:pPr>
            <w:r>
              <w:rPr>
                <w:sz w:val="21"/>
              </w:rPr>
              <w:t>焊缝自动焊接组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具备铝合金、不锈钢外环缝的专机焊接，及4.5和8.5米机器人的焊接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6000-8000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spacing w:line="232" w:lineRule="auto" w:before="68"/>
              <w:ind w:left="64" w:right="40"/>
              <w:jc w:val="center"/>
              <w:rPr>
                <w:sz w:val="19"/>
              </w:rPr>
            </w:pPr>
            <w:r>
              <w:rPr>
                <w:sz w:val="19"/>
              </w:rPr>
              <w:t>有一名技能全面，能够操作三种焊接，可以培训和指导他人作业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具备铝合金纵向焊缝的专机焊接及铝合金罐车架内部MIG焊接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1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before="198"/>
              <w:ind w:left="34"/>
              <w:rPr>
                <w:sz w:val="21"/>
              </w:rPr>
            </w:pPr>
            <w:r>
              <w:rPr>
                <w:sz w:val="21"/>
              </w:rPr>
              <w:t>具备4.5和8.6米机器人的编程及没MIG焊接技能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27"/>
              <w:rPr>
                <w:sz w:val="21"/>
              </w:rPr>
            </w:pPr>
            <w:r>
              <w:rPr>
                <w:sz w:val="21"/>
              </w:rPr>
              <w:t>铆焊1组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铆工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具备铝合金、不锈钢及碳钢罐的识图及外部附件组对和车架定位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6000-7500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2" w:lineRule="auto" w:before="164"/>
              <w:ind w:left="64" w:right="40"/>
              <w:jc w:val="center"/>
              <w:rPr>
                <w:sz w:val="19"/>
              </w:rPr>
            </w:pPr>
            <w:r>
              <w:rPr>
                <w:sz w:val="19"/>
              </w:rPr>
              <w:t>有一位技能全面，焊接重要位置和产品外部，有培训和指导能力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8" w:right="61"/>
              <w:jc w:val="center"/>
              <w:rPr>
                <w:sz w:val="21"/>
              </w:rPr>
            </w:pPr>
            <w:r>
              <w:rPr>
                <w:sz w:val="21"/>
              </w:rPr>
              <w:t>铝合金焊工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6"/>
              <w:rPr>
                <w:sz w:val="21"/>
              </w:rPr>
            </w:pPr>
            <w:r>
              <w:rPr>
                <w:sz w:val="21"/>
              </w:rPr>
              <w:t>具备TIG、MIG焊接技能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6500-8500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铆工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28" w:lineRule="auto" w:before="82"/>
              <w:ind w:left="34" w:right="185"/>
              <w:rPr>
                <w:sz w:val="21"/>
              </w:rPr>
            </w:pPr>
            <w:r>
              <w:rPr>
                <w:w w:val="95"/>
                <w:sz w:val="21"/>
              </w:rPr>
              <w:t>具备机械识图能力，而且具备铝合金MIG焊、TIG</w:t>
            </w:r>
            <w:r>
              <w:rPr>
                <w:spacing w:val="-2"/>
                <w:w w:val="95"/>
                <w:sz w:val="21"/>
              </w:rPr>
              <w:t>焊及不锈钢及碳钢罐  </w:t>
            </w:r>
            <w:r>
              <w:rPr>
                <w:sz w:val="21"/>
              </w:rPr>
              <w:t>的MIG、TIG焊接，和铝合金罐车架定位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6000-8000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8" w:right="61"/>
              <w:jc w:val="center"/>
              <w:rPr>
                <w:sz w:val="21"/>
              </w:rPr>
            </w:pPr>
            <w:r>
              <w:rPr>
                <w:sz w:val="21"/>
              </w:rPr>
              <w:t>铝合金焊工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62" w:lineRule="exact" w:before="71"/>
              <w:ind w:left="34"/>
              <w:rPr>
                <w:sz w:val="21"/>
              </w:rPr>
            </w:pPr>
            <w:r>
              <w:rPr>
                <w:sz w:val="21"/>
              </w:rPr>
              <w:t>具备铝合金不锈钢碳钢罐纵向焊缝的专机焊接，及铝合金罐车架内部</w:t>
            </w:r>
          </w:p>
          <w:p>
            <w:pPr>
              <w:pStyle w:val="TableParagraph"/>
              <w:spacing w:line="262" w:lineRule="exact"/>
              <w:ind w:left="34"/>
              <w:rPr>
                <w:sz w:val="21"/>
              </w:rPr>
            </w:pPr>
            <w:r>
              <w:rPr>
                <w:sz w:val="21"/>
              </w:rPr>
              <w:t>MIG焊接和TIG焊接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28" w:lineRule="auto" w:before="82"/>
              <w:ind w:left="34" w:right="85"/>
              <w:rPr>
                <w:sz w:val="21"/>
              </w:rPr>
            </w:pPr>
            <w:r>
              <w:rPr>
                <w:w w:val="95"/>
                <w:sz w:val="21"/>
              </w:rPr>
              <w:t>具备铝合金不锈钢碳钢罐纵向焊缝的专机焊接及铝合金罐车架内部</w:t>
            </w:r>
            <w:r>
              <w:rPr>
                <w:spacing w:val="-6"/>
                <w:w w:val="95"/>
                <w:sz w:val="21"/>
              </w:rPr>
              <w:t>MIG  </w:t>
            </w:r>
            <w:r>
              <w:rPr>
                <w:sz w:val="21"/>
              </w:rPr>
              <w:t>焊接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27"/>
              <w:rPr>
                <w:sz w:val="21"/>
              </w:rPr>
            </w:pPr>
            <w:r>
              <w:rPr>
                <w:sz w:val="21"/>
              </w:rPr>
              <w:t>铆焊2组</w:t>
            </w: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铆工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6513" w:type="dxa"/>
          </w:tcPr>
          <w:p>
            <w:pPr>
              <w:pStyle w:val="TableParagraph"/>
              <w:spacing w:line="228" w:lineRule="auto" w:before="82"/>
              <w:ind w:left="34" w:right="185"/>
              <w:rPr>
                <w:sz w:val="21"/>
              </w:rPr>
            </w:pPr>
            <w:r>
              <w:rPr>
                <w:w w:val="95"/>
                <w:sz w:val="21"/>
              </w:rPr>
              <w:t>具备机械识图能力，而且具备铝合金MIG焊、TIG</w:t>
            </w:r>
            <w:r>
              <w:rPr>
                <w:spacing w:val="-2"/>
                <w:w w:val="95"/>
                <w:sz w:val="21"/>
              </w:rPr>
              <w:t>焊及不锈钢及碳钢罐  </w:t>
            </w:r>
            <w:r>
              <w:rPr>
                <w:sz w:val="21"/>
              </w:rPr>
              <w:t>的MIG、TIG焊接，和铝合金罐车架定位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8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6000-7500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具备机器人编程及铝合金MIG焊接技能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铆工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具备识图能力铝合金、不锈钢及碳钢罐的外部附件组对和车架定位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6000-7500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8" w:right="61"/>
              <w:jc w:val="center"/>
              <w:rPr>
                <w:sz w:val="21"/>
              </w:rPr>
            </w:pPr>
            <w:r>
              <w:rPr>
                <w:sz w:val="21"/>
              </w:rPr>
              <w:t>铝合金焊工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5"/>
              <w:rPr>
                <w:sz w:val="21"/>
              </w:rPr>
            </w:pPr>
            <w:r>
              <w:rPr>
                <w:sz w:val="21"/>
              </w:rPr>
              <w:t>具备TIG、MIG焊接技能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6000-8000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</w:tcPr>
          <w:p>
            <w:pPr>
              <w:pStyle w:val="TableParagraph"/>
              <w:spacing w:line="256" w:lineRule="exact" w:before="35"/>
              <w:ind w:left="34"/>
              <w:rPr>
                <w:sz w:val="21"/>
              </w:rPr>
            </w:pPr>
            <w:r>
              <w:rPr>
                <w:sz w:val="21"/>
              </w:rPr>
              <w:t>具备铝合金、不锈钢及碳钢罐的内部焊接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7000-8500</w:t>
            </w:r>
          </w:p>
        </w:tc>
        <w:tc>
          <w:tcPr>
            <w:tcW w:w="1279" w:type="dxa"/>
          </w:tcPr>
          <w:p>
            <w:pPr>
              <w:pStyle w:val="TableParagraph"/>
              <w:spacing w:line="243" w:lineRule="exact" w:before="48"/>
              <w:ind w:left="160"/>
              <w:rPr>
                <w:sz w:val="19"/>
              </w:rPr>
            </w:pPr>
            <w:r>
              <w:rPr>
                <w:sz w:val="19"/>
              </w:rPr>
              <w:t>作业环境差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72"/>
              <w:rPr>
                <w:sz w:val="21"/>
              </w:rPr>
            </w:pPr>
            <w:r>
              <w:rPr>
                <w:sz w:val="21"/>
              </w:rPr>
              <w:t>铆焊收尾组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普工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 w:val="restart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513" w:type="dxa"/>
            <w:vMerge w:val="restart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34"/>
              <w:rPr>
                <w:sz w:val="21"/>
              </w:rPr>
            </w:pPr>
            <w:r>
              <w:rPr>
                <w:sz w:val="21"/>
              </w:rPr>
              <w:t>具备按技术工艺要求进行试验，且最好具备TIG</w:t>
            </w:r>
          </w:p>
        </w:tc>
        <w:tc>
          <w:tcPr>
            <w:tcW w:w="1749" w:type="dxa"/>
            <w:vMerge w:val="restart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399"/>
              <w:rPr>
                <w:sz w:val="21"/>
              </w:rPr>
            </w:pPr>
            <w:r>
              <w:rPr>
                <w:sz w:val="21"/>
              </w:rPr>
              <w:t>4500-6000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8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198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普工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8" w:hRule="atLeast"/>
        </w:trPr>
        <w:tc>
          <w:tcPr>
            <w:tcW w:w="3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spacing w:line="228" w:lineRule="auto" w:before="62"/>
              <w:ind w:left="328" w:right="309"/>
              <w:jc w:val="both"/>
              <w:rPr>
                <w:sz w:val="38"/>
              </w:rPr>
            </w:pPr>
            <w:r>
              <w:rPr>
                <w:sz w:val="38"/>
              </w:rPr>
              <w:t>罐车总装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49" w:right="29"/>
              <w:jc w:val="center"/>
              <w:rPr>
                <w:sz w:val="21"/>
              </w:rPr>
            </w:pPr>
            <w:r>
              <w:rPr>
                <w:sz w:val="21"/>
              </w:rPr>
              <w:t>预装组</w:t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79" w:right="58"/>
              <w:jc w:val="center"/>
              <w:rPr>
                <w:sz w:val="21"/>
              </w:rPr>
            </w:pPr>
            <w:r>
              <w:rPr>
                <w:sz w:val="21"/>
              </w:rPr>
              <w:t>安装钳工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0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0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51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34"/>
              <w:rPr>
                <w:sz w:val="21"/>
              </w:rPr>
            </w:pPr>
            <w:r>
              <w:rPr>
                <w:sz w:val="21"/>
              </w:rPr>
              <w:t>具体识图能力，具备附件、管道预装TIG、MIG焊接能力</w:t>
            </w:r>
          </w:p>
        </w:tc>
        <w:tc>
          <w:tcPr>
            <w:tcW w:w="174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0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5500-9000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auto" w:before="66"/>
              <w:ind w:left="64" w:right="40" w:firstLine="48"/>
              <w:jc w:val="both"/>
              <w:rPr>
                <w:sz w:val="19"/>
              </w:rPr>
            </w:pPr>
            <w:r>
              <w:rPr>
                <w:sz w:val="19"/>
              </w:rPr>
              <w:t>有1-2名技能全面，焊接重要位置和产品外部，有培训和指导能力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56" w:lineRule="exact" w:before="35"/>
              <w:ind w:left="46" w:right="29"/>
              <w:jc w:val="center"/>
              <w:rPr>
                <w:sz w:val="21"/>
              </w:rPr>
            </w:pPr>
            <w:r>
              <w:rPr>
                <w:sz w:val="21"/>
              </w:rPr>
              <w:t>电气路组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61"/>
              <w:jc w:val="center"/>
              <w:rPr>
                <w:sz w:val="21"/>
              </w:rPr>
            </w:pPr>
            <w:r>
              <w:rPr>
                <w:sz w:val="21"/>
              </w:rPr>
              <w:t>电气安装工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256" w:lineRule="exact"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513" w:type="dxa"/>
            <w:vMerge w:val="restart"/>
          </w:tcPr>
          <w:p>
            <w:pPr>
              <w:pStyle w:val="TableParagraph"/>
              <w:spacing w:before="191"/>
              <w:ind w:left="34"/>
              <w:rPr>
                <w:sz w:val="21"/>
              </w:rPr>
            </w:pPr>
            <w:r>
              <w:rPr>
                <w:sz w:val="21"/>
              </w:rPr>
              <w:t>具备识图能力及电气及附件安装技能及电气及附件安装技能</w:t>
            </w: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2"/>
              <w:jc w:val="center"/>
              <w:rPr>
                <w:sz w:val="21"/>
              </w:rPr>
            </w:pPr>
            <w:r>
              <w:rPr>
                <w:sz w:val="21"/>
              </w:rPr>
              <w:t>5500-6500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line="256" w:lineRule="exact" w:before="35"/>
              <w:ind w:left="49" w:right="29"/>
              <w:jc w:val="center"/>
              <w:rPr>
                <w:sz w:val="21"/>
              </w:rPr>
            </w:pPr>
            <w:r>
              <w:rPr>
                <w:sz w:val="21"/>
              </w:rPr>
              <w:t>附件安装组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8"/>
              <w:jc w:val="center"/>
              <w:rPr>
                <w:sz w:val="21"/>
              </w:rPr>
            </w:pPr>
            <w:r>
              <w:rPr>
                <w:sz w:val="21"/>
              </w:rPr>
              <w:t>安装钳工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256" w:lineRule="exact"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</w:tcPr>
          <w:p>
            <w:pPr>
              <w:pStyle w:val="TableParagraph"/>
              <w:spacing w:line="256" w:lineRule="exact" w:before="35"/>
              <w:ind w:left="381" w:right="362"/>
              <w:jc w:val="center"/>
              <w:rPr>
                <w:sz w:val="21"/>
              </w:rPr>
            </w:pPr>
            <w:r>
              <w:rPr>
                <w:sz w:val="21"/>
              </w:rPr>
              <w:t>5500-6500</w:t>
            </w: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044" w:type="dxa"/>
            <w:vMerge w:val="restart"/>
          </w:tcPr>
          <w:p>
            <w:pPr>
              <w:pStyle w:val="TableParagraph"/>
              <w:spacing w:line="228" w:lineRule="auto" w:before="405"/>
              <w:ind w:left="328" w:right="309"/>
              <w:jc w:val="both"/>
              <w:rPr>
                <w:sz w:val="38"/>
              </w:rPr>
            </w:pPr>
            <w:r>
              <w:rPr>
                <w:sz w:val="38"/>
              </w:rPr>
              <w:t>罐车小件</w:t>
            </w: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封头制作组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0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02" w:type="dxa"/>
            <w:vMerge w:val="restart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513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34" w:right="401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具备识图能力，铝合金、不锈钢及碳钢罐的封头组浪板的涨型、旋 </w:t>
            </w:r>
            <w:r>
              <w:rPr>
                <w:sz w:val="21"/>
              </w:rPr>
              <w:t>边，拼板专机拼板专机</w:t>
            </w:r>
          </w:p>
        </w:tc>
        <w:tc>
          <w:tcPr>
            <w:tcW w:w="1749" w:type="dxa"/>
            <w:vMerge w:val="restart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99"/>
              <w:rPr>
                <w:sz w:val="21"/>
              </w:rPr>
            </w:pPr>
            <w:r>
              <w:rPr>
                <w:sz w:val="21"/>
              </w:rPr>
              <w:t>5000-6500</w:t>
            </w:r>
          </w:p>
        </w:tc>
        <w:tc>
          <w:tcPr>
            <w:tcW w:w="127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2" w:lineRule="auto" w:before="167"/>
              <w:ind w:left="64" w:right="40"/>
              <w:jc w:val="center"/>
              <w:rPr>
                <w:sz w:val="19"/>
              </w:rPr>
            </w:pPr>
            <w:r>
              <w:rPr>
                <w:sz w:val="19"/>
              </w:rPr>
              <w:t>有一位技能全面，焊接重要位置和产品外部，有培训和指导能力</w:t>
            </w: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普工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钳工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14" w:type="dxa"/>
          </w:tcPr>
          <w:p>
            <w:pPr>
              <w:pStyle w:val="TableParagraph"/>
              <w:spacing w:before="199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spacing w:before="199"/>
              <w:ind w:left="46" w:right="29"/>
              <w:jc w:val="center"/>
              <w:rPr>
                <w:sz w:val="21"/>
              </w:rPr>
            </w:pPr>
            <w:r>
              <w:rPr>
                <w:sz w:val="21"/>
              </w:rPr>
              <w:t>小件制作</w:t>
            </w:r>
          </w:p>
        </w:tc>
        <w:tc>
          <w:tcPr>
            <w:tcW w:w="1776" w:type="dxa"/>
          </w:tcPr>
          <w:p>
            <w:pPr>
              <w:pStyle w:val="TableParagraph"/>
              <w:spacing w:before="199"/>
              <w:ind w:left="79" w:right="61"/>
              <w:jc w:val="center"/>
              <w:rPr>
                <w:sz w:val="21"/>
              </w:rPr>
            </w:pPr>
            <w:r>
              <w:rPr>
                <w:sz w:val="21"/>
              </w:rPr>
              <w:t>铝合金焊工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before="199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513" w:type="dxa"/>
          </w:tcPr>
          <w:p>
            <w:pPr>
              <w:pStyle w:val="TableParagraph"/>
              <w:spacing w:before="199"/>
              <w:ind w:left="34"/>
              <w:rPr>
                <w:sz w:val="21"/>
              </w:rPr>
            </w:pPr>
            <w:r>
              <w:rPr>
                <w:sz w:val="21"/>
              </w:rPr>
              <w:t>具备识图能力及MIG、TIG焊接技能</w:t>
            </w:r>
          </w:p>
        </w:tc>
        <w:tc>
          <w:tcPr>
            <w:tcW w:w="1749" w:type="dxa"/>
          </w:tcPr>
          <w:p>
            <w:pPr>
              <w:pStyle w:val="TableParagraph"/>
              <w:spacing w:before="199"/>
              <w:ind w:left="381" w:right="361"/>
              <w:jc w:val="center"/>
              <w:rPr>
                <w:sz w:val="21"/>
              </w:rPr>
            </w:pPr>
            <w:r>
              <w:rPr>
                <w:sz w:val="21"/>
              </w:rPr>
              <w:t>6500-8500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 w:val="restart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386" w:right="23" w:hanging="315"/>
              <w:rPr>
                <w:sz w:val="21"/>
              </w:rPr>
            </w:pPr>
            <w:r>
              <w:rPr>
                <w:sz w:val="21"/>
              </w:rPr>
              <w:t>小件机器人焊接</w:t>
            </w: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8" w:right="61"/>
              <w:jc w:val="center"/>
              <w:rPr>
                <w:sz w:val="21"/>
              </w:rPr>
            </w:pPr>
            <w:r>
              <w:rPr>
                <w:sz w:val="21"/>
              </w:rPr>
              <w:t>铝合金焊工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256" w:lineRule="exact"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513" w:type="dxa"/>
            <w:vMerge w:val="restart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具备机器人编程、铝合金、不锈钢TIG、MIG焊接技能</w:t>
            </w:r>
          </w:p>
        </w:tc>
        <w:tc>
          <w:tcPr>
            <w:tcW w:w="1749" w:type="dxa"/>
            <w:vMerge w:val="restart"/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399"/>
              <w:rPr>
                <w:sz w:val="21"/>
              </w:rPr>
            </w:pPr>
            <w:r>
              <w:rPr>
                <w:sz w:val="21"/>
              </w:rPr>
              <w:t>6000-7000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专机焊工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256" w:lineRule="exact"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</w:tcPr>
          <w:p>
            <w:pPr>
              <w:pStyle w:val="TableParagraph"/>
              <w:spacing w:line="256" w:lineRule="exact" w:before="35"/>
              <w:ind w:left="30" w:right="14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line="256" w:lineRule="exact" w:before="35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焊工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256" w:lineRule="exact" w:before="35"/>
              <w:ind w:left="1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5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1" w:hRule="atLeast"/>
        </w:trPr>
        <w:tc>
          <w:tcPr>
            <w:tcW w:w="15079" w:type="dxa"/>
            <w:gridSpan w:val="9"/>
          </w:tcPr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工资福利待遇：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405" w:right="85" w:hanging="3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、试用期三个月，一经录用，按劳动法有关规定签订劳动合同，缴纳五险一金，转正后享受集团统一福利待遇(熟练工除外，可经车间考核 </w:t>
            </w:r>
            <w:r>
              <w:rPr>
                <w:sz w:val="24"/>
              </w:rPr>
              <w:t>直接录用)。</w:t>
            </w:r>
          </w:p>
          <w:p>
            <w:pPr>
              <w:pStyle w:val="TableParagraph"/>
              <w:spacing w:line="292" w:lineRule="exact"/>
              <w:ind w:left="37"/>
              <w:rPr>
                <w:sz w:val="24"/>
              </w:rPr>
            </w:pPr>
            <w:r>
              <w:rPr>
                <w:sz w:val="24"/>
              </w:rPr>
              <w:t>2、公司提供2个月免费培训、学习机会，培训期结束达标者按正式工享受公司福利待遇。</w:t>
            </w:r>
          </w:p>
          <w:p>
            <w:pPr>
              <w:pStyle w:val="TableParagraph"/>
              <w:spacing w:line="230" w:lineRule="auto" w:before="3"/>
              <w:ind w:left="37" w:right="4981"/>
              <w:rPr>
                <w:sz w:val="24"/>
              </w:rPr>
            </w:pPr>
            <w:r>
              <w:rPr>
                <w:sz w:val="24"/>
              </w:rPr>
              <w:t>3、公司设有员工宿舍（2-4人间免费提供空调），职工餐厅（工作餐提供餐补），食宿方便。联系人： 邵女士 19805051660</w:t>
            </w:r>
          </w:p>
          <w:p>
            <w:pPr>
              <w:pStyle w:val="TableParagraph"/>
              <w:tabs>
                <w:tab w:pos="3587" w:val="left" w:leader="none"/>
              </w:tabs>
              <w:spacing w:line="292" w:lineRule="exact"/>
              <w:ind w:left="37"/>
              <w:rPr>
                <w:sz w:val="24"/>
              </w:rPr>
            </w:pPr>
            <w:r>
              <w:rPr>
                <w:sz w:val="24"/>
              </w:rPr>
              <w:t>固定电话: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0518-86031606</w:t>
              <w:tab/>
              <w:t>传真号：0518-87051600</w:t>
            </w:r>
          </w:p>
          <w:p>
            <w:pPr>
              <w:pStyle w:val="TableParagraph"/>
              <w:spacing w:line="301" w:lineRule="exact"/>
              <w:ind w:left="37"/>
              <w:rPr>
                <w:sz w:val="24"/>
              </w:rPr>
            </w:pPr>
            <w:r>
              <w:rPr>
                <w:sz w:val="24"/>
              </w:rPr>
              <w:t>工作地址:江苏省连云港市赣榆区柘枉镇临港产业区(西林子附近)</w:t>
            </w:r>
          </w:p>
        </w:tc>
      </w:tr>
    </w:tbl>
    <w:sectPr>
      <w:type w:val="continuous"/>
      <w:pgSz w:w="16840" w:h="23820"/>
      <w:pgMar w:top="128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宋体" w:hAnsi="宋体" w:eastAsia="宋体" w:cs="宋体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dc:title>æ±?è‰‘å¤©æŸ”ç›¹ç§“è½¦æ‰łè†Ÿç®•ä»‰.xls</dc:title>
  <dcterms:created xsi:type="dcterms:W3CDTF">2019-12-30T08:24:29Z</dcterms:created>
  <dcterms:modified xsi:type="dcterms:W3CDTF">2019-12-30T08:24:29Z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2019-12-30T00:00:00Z</vt:filetime>
  </property>
</Properties>
</file>